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5A4" w:rsidRDefault="007665A4" w:rsidP="007665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Obec Mladějov</w:t>
      </w:r>
    </w:p>
    <w:p w:rsidR="007665A4" w:rsidRDefault="007665A4" w:rsidP="007665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50745 Mladějov 45</w:t>
      </w:r>
    </w:p>
    <w:p w:rsidR="007665A4" w:rsidRDefault="007665A4" w:rsidP="007665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Tel. 493 576116, </w:t>
      </w:r>
      <w:hyperlink r:id="rId4" w:history="1">
        <w:r w:rsidRPr="001B4B7E">
          <w:rPr>
            <w:rStyle w:val="Hypertextovodkaz"/>
            <w:b/>
            <w:sz w:val="24"/>
            <w:szCs w:val="24"/>
          </w:rPr>
          <w:t>mladejov@craj.cz</w:t>
        </w:r>
      </w:hyperlink>
    </w:p>
    <w:p w:rsidR="007665A4" w:rsidRDefault="007665A4" w:rsidP="007665A4">
      <w:pPr>
        <w:jc w:val="center"/>
        <w:rPr>
          <w:b/>
          <w:sz w:val="24"/>
          <w:szCs w:val="24"/>
        </w:rPr>
      </w:pPr>
    </w:p>
    <w:p w:rsidR="007665A4" w:rsidRPr="00926739" w:rsidRDefault="007665A4" w:rsidP="007665A4">
      <w:pPr>
        <w:jc w:val="center"/>
        <w:rPr>
          <w:b/>
          <w:sz w:val="40"/>
          <w:szCs w:val="40"/>
        </w:rPr>
      </w:pPr>
    </w:p>
    <w:p w:rsidR="007665A4" w:rsidRPr="00926739" w:rsidRDefault="007665A4" w:rsidP="007665A4">
      <w:pPr>
        <w:jc w:val="center"/>
        <w:rPr>
          <w:b/>
          <w:sz w:val="40"/>
          <w:szCs w:val="40"/>
        </w:rPr>
      </w:pPr>
      <w:r w:rsidRPr="00926739">
        <w:rPr>
          <w:b/>
          <w:sz w:val="40"/>
          <w:szCs w:val="40"/>
        </w:rPr>
        <w:t>Informace o počtu a sídle volebních okrsků</w:t>
      </w:r>
    </w:p>
    <w:p w:rsidR="007665A4" w:rsidRDefault="007665A4" w:rsidP="007665A4">
      <w:pPr>
        <w:jc w:val="center"/>
        <w:rPr>
          <w:b/>
          <w:sz w:val="24"/>
          <w:szCs w:val="24"/>
        </w:rPr>
      </w:pPr>
    </w:p>
    <w:p w:rsidR="007665A4" w:rsidRDefault="007665A4" w:rsidP="007665A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Starosta obce Mladějov podle </w:t>
      </w:r>
      <w:proofErr w:type="spellStart"/>
      <w:r>
        <w:rPr>
          <w:b/>
          <w:sz w:val="24"/>
          <w:szCs w:val="24"/>
        </w:rPr>
        <w:t>ust</w:t>
      </w:r>
      <w:proofErr w:type="spellEnd"/>
      <w:r>
        <w:rPr>
          <w:b/>
          <w:sz w:val="24"/>
          <w:szCs w:val="24"/>
        </w:rPr>
        <w:t xml:space="preserve">. § 16 písm. f/ zákona č. 62/2003 Sb., o volbách do Evropského parlamentu a o změně některých zákonů, pro volby do Evropského parlamentu konané ve dnech 24 a </w:t>
      </w:r>
      <w:proofErr w:type="gramStart"/>
      <w:r>
        <w:rPr>
          <w:b/>
          <w:sz w:val="24"/>
          <w:szCs w:val="24"/>
        </w:rPr>
        <w:t>25.5.2019</w:t>
      </w:r>
      <w:proofErr w:type="gramEnd"/>
      <w:r>
        <w:rPr>
          <w:b/>
          <w:sz w:val="24"/>
          <w:szCs w:val="24"/>
        </w:rPr>
        <w:t xml:space="preserve"> oznamuje :</w:t>
      </w:r>
    </w:p>
    <w:p w:rsidR="007665A4" w:rsidRDefault="007665A4" w:rsidP="007665A4">
      <w:pPr>
        <w:rPr>
          <w:b/>
          <w:sz w:val="24"/>
          <w:szCs w:val="24"/>
        </w:rPr>
      </w:pPr>
    </w:p>
    <w:p w:rsidR="007665A4" w:rsidRDefault="007665A4" w:rsidP="007665A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1/ Počet okrsků pro volby do Evropského parlamentu v územním obvodu obce Mladějov:    </w:t>
      </w:r>
    </w:p>
    <w:p w:rsidR="007665A4" w:rsidRDefault="007665A4" w:rsidP="007665A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2</w:t>
      </w:r>
    </w:p>
    <w:p w:rsidR="007665A4" w:rsidRDefault="007665A4" w:rsidP="007665A4">
      <w:pPr>
        <w:rPr>
          <w:b/>
          <w:sz w:val="24"/>
          <w:szCs w:val="24"/>
        </w:rPr>
      </w:pPr>
    </w:p>
    <w:p w:rsidR="007665A4" w:rsidRDefault="007665A4" w:rsidP="007665A4">
      <w:pPr>
        <w:rPr>
          <w:b/>
          <w:sz w:val="24"/>
          <w:szCs w:val="24"/>
        </w:rPr>
      </w:pPr>
      <w:r>
        <w:rPr>
          <w:b/>
          <w:sz w:val="24"/>
          <w:szCs w:val="24"/>
        </w:rPr>
        <w:t>2/ Sídla volebních okrsků:                    Okrsek č. 1- Mladějov čp. 45, obecní úřad</w:t>
      </w:r>
    </w:p>
    <w:p w:rsidR="007665A4" w:rsidRDefault="007665A4" w:rsidP="007665A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Okrsek č.2- Roveň </w:t>
      </w:r>
      <w:proofErr w:type="gramStart"/>
      <w:r>
        <w:rPr>
          <w:b/>
          <w:sz w:val="24"/>
          <w:szCs w:val="24"/>
        </w:rPr>
        <w:t>čp.38</w:t>
      </w:r>
      <w:proofErr w:type="gramEnd"/>
      <w:r>
        <w:rPr>
          <w:b/>
          <w:sz w:val="24"/>
          <w:szCs w:val="24"/>
        </w:rPr>
        <w:t>, budova bývalé školy</w:t>
      </w:r>
    </w:p>
    <w:p w:rsidR="007665A4" w:rsidRDefault="007665A4" w:rsidP="007665A4">
      <w:pPr>
        <w:rPr>
          <w:b/>
          <w:sz w:val="24"/>
          <w:szCs w:val="24"/>
        </w:rPr>
      </w:pPr>
    </w:p>
    <w:p w:rsidR="007665A4" w:rsidRDefault="007665A4" w:rsidP="007665A4">
      <w:pPr>
        <w:rPr>
          <w:b/>
          <w:sz w:val="24"/>
          <w:szCs w:val="24"/>
        </w:rPr>
      </w:pPr>
    </w:p>
    <w:p w:rsidR="007665A4" w:rsidRDefault="007665A4" w:rsidP="007665A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 Mladějově dne </w:t>
      </w:r>
      <w:proofErr w:type="gramStart"/>
      <w:r>
        <w:rPr>
          <w:b/>
          <w:sz w:val="24"/>
          <w:szCs w:val="24"/>
        </w:rPr>
        <w:t>9.4.2019</w:t>
      </w:r>
      <w:proofErr w:type="gramEnd"/>
    </w:p>
    <w:p w:rsidR="007665A4" w:rsidRDefault="007665A4" w:rsidP="007665A4">
      <w:pPr>
        <w:rPr>
          <w:b/>
          <w:sz w:val="24"/>
          <w:szCs w:val="24"/>
        </w:rPr>
      </w:pPr>
    </w:p>
    <w:p w:rsidR="007665A4" w:rsidRDefault="007665A4" w:rsidP="007665A4">
      <w:pPr>
        <w:rPr>
          <w:b/>
          <w:sz w:val="24"/>
          <w:szCs w:val="24"/>
        </w:rPr>
      </w:pPr>
    </w:p>
    <w:p w:rsidR="007665A4" w:rsidRDefault="007665A4" w:rsidP="007665A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Petr </w:t>
      </w:r>
      <w:proofErr w:type="spellStart"/>
      <w:r>
        <w:rPr>
          <w:b/>
          <w:sz w:val="24"/>
          <w:szCs w:val="24"/>
        </w:rPr>
        <w:t>Hornig</w:t>
      </w:r>
      <w:proofErr w:type="spellEnd"/>
      <w:r>
        <w:rPr>
          <w:b/>
          <w:sz w:val="24"/>
          <w:szCs w:val="24"/>
        </w:rPr>
        <w:t xml:space="preserve">, </w:t>
      </w:r>
      <w:proofErr w:type="gramStart"/>
      <w:r>
        <w:rPr>
          <w:b/>
          <w:sz w:val="24"/>
          <w:szCs w:val="24"/>
        </w:rPr>
        <w:t>v.r.</w:t>
      </w:r>
      <w:proofErr w:type="gramEnd"/>
    </w:p>
    <w:p w:rsidR="007665A4" w:rsidRDefault="007665A4" w:rsidP="007665A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starosta obce</w:t>
      </w:r>
    </w:p>
    <w:p w:rsidR="007665A4" w:rsidRDefault="007665A4" w:rsidP="007665A4">
      <w:pPr>
        <w:rPr>
          <w:b/>
          <w:sz w:val="24"/>
          <w:szCs w:val="24"/>
        </w:rPr>
      </w:pPr>
    </w:p>
    <w:p w:rsidR="008F45EF" w:rsidRDefault="008F45EF">
      <w:bookmarkStart w:id="0" w:name="_GoBack"/>
      <w:bookmarkEnd w:id="0"/>
    </w:p>
    <w:sectPr w:rsidR="008F4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5A4"/>
    <w:rsid w:val="007665A4"/>
    <w:rsid w:val="008F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636EC-767C-4BB6-B585-D57E5BBDA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5A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665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ladejov@craj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</dc:creator>
  <cp:keywords/>
  <dc:description/>
  <cp:lastModifiedBy>Kancelar</cp:lastModifiedBy>
  <cp:revision>1</cp:revision>
  <dcterms:created xsi:type="dcterms:W3CDTF">2019-04-12T08:31:00Z</dcterms:created>
  <dcterms:modified xsi:type="dcterms:W3CDTF">2019-04-12T08:31:00Z</dcterms:modified>
</cp:coreProperties>
</file>